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D213" w14:textId="39746008" w:rsidR="00717C9C" w:rsidRPr="00205839" w:rsidRDefault="00701E0E" w:rsidP="00701E0E">
      <w:pPr>
        <w:jc w:val="center"/>
        <w:rPr>
          <w:b/>
          <w:bCs/>
          <w:sz w:val="32"/>
          <w:szCs w:val="32"/>
        </w:rPr>
      </w:pPr>
      <w:r w:rsidRPr="00205839">
        <w:rPr>
          <w:b/>
          <w:sz w:val="32"/>
          <w:szCs w:val="32"/>
        </w:rPr>
        <w:t>HƯỚNG DẪN TỰ HỌC LỚP 11 - TUẦ</w:t>
      </w:r>
      <w:r w:rsidR="00205839" w:rsidRPr="00205839">
        <w:rPr>
          <w:b/>
          <w:bCs/>
          <w:sz w:val="32"/>
          <w:szCs w:val="32"/>
        </w:rPr>
        <w:t>N 4/4 – 9</w:t>
      </w:r>
      <w:r w:rsidRPr="00205839">
        <w:rPr>
          <w:b/>
          <w:sz w:val="32"/>
          <w:szCs w:val="32"/>
        </w:rPr>
        <w:t>/</w:t>
      </w:r>
      <w:r w:rsidR="00C54E31" w:rsidRPr="00205839">
        <w:rPr>
          <w:b/>
          <w:sz w:val="32"/>
          <w:szCs w:val="32"/>
        </w:rPr>
        <w:t>4</w:t>
      </w:r>
      <w:r w:rsidRPr="00205839">
        <w:rPr>
          <w:b/>
          <w:sz w:val="32"/>
          <w:szCs w:val="32"/>
        </w:rPr>
        <w:br/>
        <w:t>UNIT 1</w:t>
      </w:r>
      <w:r w:rsidR="00205839" w:rsidRPr="00205839">
        <w:rPr>
          <w:b/>
          <w:bCs/>
          <w:sz w:val="32"/>
          <w:szCs w:val="32"/>
        </w:rPr>
        <w:t>5</w:t>
      </w:r>
      <w:r w:rsidRPr="00205839">
        <w:rPr>
          <w:b/>
          <w:sz w:val="32"/>
          <w:szCs w:val="32"/>
        </w:rPr>
        <w:t xml:space="preserve"> – </w:t>
      </w:r>
      <w:r w:rsidR="00205839" w:rsidRPr="00205839">
        <w:rPr>
          <w:b/>
          <w:bCs/>
          <w:sz w:val="32"/>
          <w:szCs w:val="32"/>
        </w:rPr>
        <w:t>SPACE CONQUEST</w:t>
      </w:r>
      <w:r w:rsidRPr="00205839">
        <w:rPr>
          <w:b/>
          <w:sz w:val="32"/>
          <w:szCs w:val="32"/>
        </w:rPr>
        <w:t xml:space="preserve"> </w:t>
      </w:r>
    </w:p>
    <w:p w14:paraId="35192675" w14:textId="66AB086F" w:rsidR="00701E0E" w:rsidRPr="00205839" w:rsidRDefault="00701E0E" w:rsidP="00701E0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205839">
        <w:rPr>
          <w:b/>
          <w:sz w:val="28"/>
          <w:szCs w:val="28"/>
          <w:u w:val="single"/>
        </w:rPr>
        <w:t xml:space="preserve">WORD LIST </w:t>
      </w:r>
    </w:p>
    <w:tbl>
      <w:tblPr>
        <w:tblW w:w="9450" w:type="dxa"/>
        <w:tblInd w:w="8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446"/>
        <w:gridCol w:w="2090"/>
        <w:gridCol w:w="3987"/>
      </w:tblGrid>
      <w:tr w:rsidR="00205839" w:rsidRPr="00205839" w14:paraId="0F617FB6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B485F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b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b/>
                <w:color w:val="313131"/>
                <w:lang w:eastAsia="en-US"/>
              </w:rPr>
              <w:t>Từ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0DCB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b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b/>
                <w:color w:val="313131"/>
                <w:lang w:eastAsia="en-US"/>
              </w:rPr>
              <w:t>Phân</w:t>
            </w:r>
            <w:proofErr w:type="spellEnd"/>
            <w:r w:rsidRPr="00205839">
              <w:rPr>
                <w:rFonts w:eastAsia="Times New Roman" w:cs="Open Sans"/>
                <w:b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b/>
                <w:color w:val="313131"/>
                <w:lang w:eastAsia="en-US"/>
              </w:rPr>
              <w:t>loại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2282B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b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b/>
                <w:color w:val="313131"/>
                <w:lang w:eastAsia="en-US"/>
              </w:rPr>
              <w:t>Phát</w:t>
            </w:r>
            <w:proofErr w:type="spellEnd"/>
            <w:r w:rsidRPr="00205839">
              <w:rPr>
                <w:rFonts w:eastAsia="Times New Roman" w:cs="Open Sans"/>
                <w:b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b/>
                <w:color w:val="313131"/>
                <w:lang w:eastAsia="en-US"/>
              </w:rPr>
              <w:t>âm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BEA8A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b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b/>
                <w:color w:val="313131"/>
                <w:lang w:eastAsia="en-US"/>
              </w:rPr>
              <w:t>Nghĩa</w:t>
            </w:r>
            <w:proofErr w:type="spellEnd"/>
          </w:p>
        </w:tc>
      </w:tr>
      <w:tr w:rsidR="00205839" w:rsidRPr="00205839" w14:paraId="7D7FBE7D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D18D9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appoint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F0B5C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389AE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ə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p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ɔɪ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nt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5E06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bổ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nhiệm</w:t>
            </w:r>
            <w:proofErr w:type="spellEnd"/>
          </w:p>
        </w:tc>
      </w:tr>
      <w:tr w:rsidR="00205839" w:rsidRPr="00205839" w14:paraId="4CB34895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BBC38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artificial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07F18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91E2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ˌ</w:t>
            </w:r>
            <w:proofErr w:type="spellStart"/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ɑː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t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ɪˈ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f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ɪʃ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l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186F5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nhân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tạo</w:t>
            </w:r>
            <w:proofErr w:type="spellEnd"/>
          </w:p>
        </w:tc>
      </w:tr>
      <w:tr w:rsidR="00205839" w:rsidRPr="00205839" w14:paraId="54377CA0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6555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aspiration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2240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EF02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ˌ</w:t>
            </w:r>
            <w:proofErr w:type="spellStart"/>
            <w:r w:rsidRPr="00205839">
              <w:rPr>
                <w:rFonts w:eastAsia="Times New Roman" w:cs="Palatino Linotype"/>
                <w:color w:val="313131"/>
                <w:lang w:eastAsia="en-US"/>
              </w:rPr>
              <w:t>æ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sp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re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ɪʃ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0E329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khát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vọng</w:t>
            </w:r>
            <w:proofErr w:type="spellEnd"/>
          </w:p>
        </w:tc>
      </w:tr>
      <w:tr w:rsidR="00205839" w:rsidRPr="00205839" w14:paraId="43F87956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4F311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astronaut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DD76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E3B00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Palatino Linotype"/>
                <w:color w:val="313131"/>
                <w:lang w:eastAsia="en-US"/>
              </w:rPr>
              <w:t>æ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str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ɔː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t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A5700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nhà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du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hành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vũ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trụ</w:t>
            </w:r>
            <w:proofErr w:type="spellEnd"/>
          </w:p>
        </w:tc>
      </w:tr>
      <w:tr w:rsidR="00205839" w:rsidRPr="00205839" w14:paraId="3947B282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3A605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bid goodbye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D61F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747F7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b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d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ˌ</w:t>
            </w:r>
            <w:proofErr w:type="spellStart"/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ɡʊ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d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ba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0AD5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chào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tạm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biệt</w:t>
            </w:r>
            <w:proofErr w:type="spellEnd"/>
          </w:p>
        </w:tc>
      </w:tr>
      <w:tr w:rsidR="00205839" w:rsidRPr="00205839" w14:paraId="1D8A6B4C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80A62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biography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30D51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2D3B6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ba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ɪˈɒɡ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r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fi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CD8C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tiểu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sử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,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lí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lịch</w:t>
            </w:r>
            <w:proofErr w:type="spellEnd"/>
          </w:p>
        </w:tc>
      </w:tr>
      <w:tr w:rsidR="00205839" w:rsidRPr="00205839" w14:paraId="3FE893EA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30A9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breakthrough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B183B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D5830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bre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k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θ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ru</w:t>
            </w:r>
            <w:proofErr w:type="spellEnd"/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ː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D1196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bước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đột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phá</w:t>
            </w:r>
            <w:proofErr w:type="spellEnd"/>
          </w:p>
        </w:tc>
      </w:tr>
      <w:tr w:rsidR="00205839" w:rsidRPr="00205839" w14:paraId="6D0DC4DC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4B8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caption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24E5E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5466F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k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æ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p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ʃ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C0BCF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lời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chú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thích</w:t>
            </w:r>
            <w:proofErr w:type="spellEnd"/>
          </w:p>
        </w:tc>
      </w:tr>
      <w:tr w:rsidR="00205839" w:rsidRPr="00205839" w14:paraId="776EAC2D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622C2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challenge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0499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v/n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4DD68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ʃ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æ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l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nd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ʒ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EC2AA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thách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thức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,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thử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thách</w:t>
            </w:r>
            <w:proofErr w:type="spellEnd"/>
          </w:p>
        </w:tc>
      </w:tr>
      <w:tr w:rsidR="00205839" w:rsidRPr="00205839" w14:paraId="31088145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031EE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Congress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873C5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E0D3B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k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ɒ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ŋ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ɡ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res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E60E9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Nghị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viện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,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quốc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hội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(ở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Hoa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Kì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)</w:t>
            </w:r>
          </w:p>
        </w:tc>
      </w:tr>
      <w:tr w:rsidR="00205839" w:rsidRPr="00205839" w14:paraId="6C34A405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3F781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conquest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AEC9F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48B04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k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ɒ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ŋ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kwest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610F1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sự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chinh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phục</w:t>
            </w:r>
            <w:proofErr w:type="spellEnd"/>
          </w:p>
        </w:tc>
      </w:tr>
      <w:tr w:rsidR="00205839" w:rsidRPr="00205839" w14:paraId="40AB4126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5560B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cosmonaut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2B226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92097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k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ɒ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zm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ɔː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t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410F4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nhà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du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hành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vũ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trụ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(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Nga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)</w:t>
            </w:r>
          </w:p>
        </w:tc>
      </w:tr>
      <w:tr w:rsidR="00205839" w:rsidRPr="00205839" w14:paraId="20FAAF8D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F26D9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extreme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216B7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E5A0C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proofErr w:type="spellStart"/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k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stri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ː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m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169F5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vô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cùng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,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cực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độ</w:t>
            </w:r>
            <w:proofErr w:type="spellEnd"/>
          </w:p>
        </w:tc>
      </w:tr>
      <w:tr w:rsidR="00205839" w:rsidRPr="00205839" w14:paraId="3242F9D5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D7C01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lastRenderedPageBreak/>
              <w:t>feat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0CA8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137C9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fi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ː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t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6010C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chiến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công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,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chiến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tích</w:t>
            </w:r>
            <w:proofErr w:type="spellEnd"/>
          </w:p>
        </w:tc>
      </w:tr>
      <w:tr w:rsidR="00205839" w:rsidRPr="00205839" w14:paraId="617AB3EA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73D5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gravity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A0295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1FA41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ɡ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r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æ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v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ti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A4736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trọng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lực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,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lực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hấp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dẫn</w:t>
            </w:r>
            <w:proofErr w:type="spellEnd"/>
          </w:p>
        </w:tc>
      </w:tr>
      <w:tr w:rsidR="00205839" w:rsidRPr="00205839" w14:paraId="4D5E8E10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4F4EB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leap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4BE34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19AC4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li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ː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p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B5526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bước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nhảy</w:t>
            </w:r>
            <w:proofErr w:type="spellEnd"/>
          </w:p>
        </w:tc>
      </w:tr>
      <w:tr w:rsidR="00205839" w:rsidRPr="00205839" w14:paraId="34DE4608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CDEF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mission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526A9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8FD42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m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ɪʃ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89AFA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sứ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mệnh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,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nhiệm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vụ</w:t>
            </w:r>
            <w:proofErr w:type="spellEnd"/>
          </w:p>
        </w:tc>
      </w:tr>
      <w:tr w:rsidR="00205839" w:rsidRPr="00205839" w14:paraId="79EB8A40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1793F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orbit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45A5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DAA06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ɔː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b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t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09546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quỹ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đạo</w:t>
            </w:r>
            <w:proofErr w:type="spellEnd"/>
          </w:p>
        </w:tc>
      </w:tr>
      <w:tr w:rsidR="00205839" w:rsidRPr="00205839" w14:paraId="530A52D6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3A1B3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pioneer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F31F5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C6D5B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ˌ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pa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(r)/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BFE5F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người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tiên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phong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,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đi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đầu</w:t>
            </w:r>
            <w:proofErr w:type="spellEnd"/>
          </w:p>
        </w:tc>
      </w:tr>
      <w:tr w:rsidR="00205839" w:rsidRPr="00205839" w14:paraId="0E365B36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8AACA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pressure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F96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98F9B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pre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ʃ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(r)/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7124F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áp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suất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,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áp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lực</w:t>
            </w:r>
            <w:proofErr w:type="spellEnd"/>
          </w:p>
        </w:tc>
      </w:tr>
      <w:tr w:rsidR="00205839" w:rsidRPr="00205839" w14:paraId="01244958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5D97E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psychological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59D6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53298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ˌ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sa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k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l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ɒ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d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ʒ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kl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2BC72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thuộc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về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tâm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lí</w:t>
            </w:r>
            <w:proofErr w:type="spellEnd"/>
          </w:p>
        </w:tc>
      </w:tr>
      <w:tr w:rsidR="00205839" w:rsidRPr="00205839" w14:paraId="61C9D7CE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E65F8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reminder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AD35A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B1D73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r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ɪˈ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ma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nd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(r)/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5CB6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sự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(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cái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)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làm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gợi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nhớ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,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nhắc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nhở</w:t>
            </w:r>
            <w:proofErr w:type="spellEnd"/>
          </w:p>
        </w:tc>
      </w:tr>
      <w:tr w:rsidR="00205839" w:rsidRPr="00205839" w14:paraId="47E504F2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8F76B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shuttle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887D5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FC68D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ʃʌ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tl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0F6B2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tàu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vũ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trụ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con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thoi</w:t>
            </w:r>
            <w:proofErr w:type="spellEnd"/>
          </w:p>
        </w:tc>
      </w:tr>
      <w:tr w:rsidR="00205839" w:rsidRPr="00205839" w14:paraId="09B766EC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BA28A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tragic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74DD1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121EC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tr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æ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d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ʒ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ɪ</w:t>
            </w:r>
            <w:r w:rsidRPr="00205839">
              <w:rPr>
                <w:rFonts w:eastAsia="Times New Roman" w:cs="Open Sans"/>
                <w:color w:val="313131"/>
                <w:lang w:eastAsia="en-US"/>
              </w:rPr>
              <w:t>k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F09CB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bi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thảm</w:t>
            </w:r>
            <w:proofErr w:type="spellEnd"/>
          </w:p>
        </w:tc>
      </w:tr>
      <w:tr w:rsidR="00205839" w:rsidRPr="00205839" w14:paraId="4FDD0268" w14:textId="77777777" w:rsidTr="002058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42BB9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venture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E36B1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50004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r w:rsidRPr="00205839">
              <w:rPr>
                <w:rFonts w:eastAsia="Times New Roman" w:cs="Open Sans"/>
                <w:color w:val="313131"/>
                <w:lang w:eastAsia="en-US"/>
              </w:rPr>
              <w:t>/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ˈ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vent</w:t>
            </w:r>
            <w:r w:rsidRPr="00205839">
              <w:rPr>
                <w:rFonts w:ascii="Times New Roman" w:eastAsia="Times New Roman" w:hAnsi="Times New Roman" w:cs="Times New Roman"/>
                <w:color w:val="313131"/>
                <w:lang w:eastAsia="en-US"/>
              </w:rPr>
              <w:t>ʃ</w:t>
            </w:r>
            <w:r w:rsidRPr="00205839">
              <w:rPr>
                <w:rFonts w:eastAsia="Times New Roman" w:cs="Palatino Linotype"/>
                <w:color w:val="313131"/>
                <w:lang w:eastAsia="en-US"/>
              </w:rPr>
              <w:t>ə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>(r)/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E5984" w14:textId="77777777" w:rsidR="00205839" w:rsidRPr="00205839" w:rsidRDefault="00205839" w:rsidP="00205839">
            <w:pPr>
              <w:spacing w:after="300" w:line="240" w:lineRule="auto"/>
              <w:rPr>
                <w:rFonts w:eastAsia="Times New Roman" w:cs="Open Sans"/>
                <w:color w:val="313131"/>
                <w:lang w:eastAsia="en-US"/>
              </w:rPr>
            </w:pP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việc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mạo</w:t>
            </w:r>
            <w:proofErr w:type="spellEnd"/>
            <w:r w:rsidRPr="00205839">
              <w:rPr>
                <w:rFonts w:eastAsia="Times New Roman" w:cs="Open Sans"/>
                <w:color w:val="313131"/>
                <w:lang w:eastAsia="en-US"/>
              </w:rPr>
              <w:t xml:space="preserve"> </w:t>
            </w:r>
            <w:proofErr w:type="spellStart"/>
            <w:r w:rsidRPr="00205839">
              <w:rPr>
                <w:rFonts w:eastAsia="Times New Roman" w:cs="Open Sans"/>
                <w:color w:val="313131"/>
                <w:lang w:eastAsia="en-US"/>
              </w:rPr>
              <w:t>hiểm</w:t>
            </w:r>
            <w:proofErr w:type="spellEnd"/>
          </w:p>
        </w:tc>
      </w:tr>
    </w:tbl>
    <w:p w14:paraId="4A6F782B" w14:textId="3420C663" w:rsidR="00701E0E" w:rsidRPr="00205839" w:rsidRDefault="00701E0E" w:rsidP="00205839">
      <w:pPr>
        <w:ind w:left="450"/>
        <w:rPr>
          <w:b/>
          <w:bCs/>
          <w:sz w:val="28"/>
          <w:szCs w:val="28"/>
        </w:rPr>
      </w:pPr>
    </w:p>
    <w:p w14:paraId="68679A0E" w14:textId="00F7D269" w:rsidR="00701E0E" w:rsidRPr="00205839" w:rsidRDefault="00701E0E" w:rsidP="00701E0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205839">
        <w:rPr>
          <w:b/>
          <w:sz w:val="28"/>
          <w:szCs w:val="28"/>
          <w:u w:val="single"/>
        </w:rPr>
        <w:t xml:space="preserve">GRAMMAR </w:t>
      </w:r>
    </w:p>
    <w:p w14:paraId="66CE3817" w14:textId="68534406" w:rsidR="00205839" w:rsidRPr="00205839" w:rsidRDefault="00205839" w:rsidP="00205839">
      <w:pPr>
        <w:pStyle w:val="NormalWeb"/>
        <w:spacing w:after="240" w:line="360" w:lineRule="atLeast"/>
        <w:ind w:right="48"/>
        <w:rPr>
          <w:rFonts w:ascii="Palatino Linotype" w:hAnsi="Palatino Linotype" w:cs="Open Sans"/>
          <w:b/>
          <w:color w:val="000000"/>
          <w:sz w:val="28"/>
          <w:szCs w:val="28"/>
        </w:rPr>
      </w:pPr>
      <w:r w:rsidRPr="00205839">
        <w:rPr>
          <w:rFonts w:ascii="Palatino Linotype" w:hAnsi="Palatino Linotype" w:cs="Open Sans"/>
          <w:b/>
          <w:color w:val="000000"/>
          <w:sz w:val="28"/>
          <w:szCs w:val="28"/>
        </w:rPr>
        <w:t>1. Could/be able to</w:t>
      </w:r>
      <w:r w:rsidRPr="00205839">
        <w:rPr>
          <w:rFonts w:ascii="Palatino Linotype" w:hAnsi="Palatino Linotype" w:cs="Open Sans"/>
          <w:b/>
          <w:color w:val="000000"/>
          <w:sz w:val="28"/>
          <w:szCs w:val="28"/>
        </w:rPr>
        <w:br/>
        <w:t>1.1. Could</w:t>
      </w:r>
    </w:p>
    <w:p w14:paraId="333B32CB" w14:textId="77777777" w:rsidR="00205839" w:rsidRPr="00205839" w:rsidRDefault="00205839" w:rsidP="00205839">
      <w:pPr>
        <w:pStyle w:val="NormalWeb"/>
        <w:spacing w:after="240" w:line="360" w:lineRule="atLeast"/>
        <w:ind w:right="48"/>
        <w:rPr>
          <w:rFonts w:ascii="Palatino Linotype" w:hAnsi="Palatino Linotype" w:cs="Open Sans"/>
          <w:color w:val="000000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Đôi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khi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"could"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là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dạng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quá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khứ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của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"can".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Chúng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ta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"could"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đặc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biệt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với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>: see, hear, smell, taste, feel, remember, understand,…</w:t>
      </w:r>
      <w:r w:rsidRPr="00205839">
        <w:rPr>
          <w:rFonts w:ascii="Palatino Linotype" w:hAnsi="Palatino Linotype" w:cs="Open Sans"/>
          <w:color w:val="000000"/>
          <w:sz w:val="28"/>
          <w:szCs w:val="28"/>
        </w:rPr>
        <w:br/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>: When we went into the house, we could smell burning.</w:t>
      </w:r>
    </w:p>
    <w:p w14:paraId="49B1AE83" w14:textId="57B4E9C3" w:rsidR="00205839" w:rsidRPr="00205839" w:rsidRDefault="00205839" w:rsidP="00205839">
      <w:pPr>
        <w:pStyle w:val="NormalWeb"/>
        <w:spacing w:after="240" w:line="360" w:lineRule="atLeast"/>
        <w:ind w:right="48"/>
        <w:rPr>
          <w:rFonts w:ascii="Palatino Linotype" w:hAnsi="Palatino Linotype" w:cs="Open Sans"/>
          <w:color w:val="000000"/>
          <w:sz w:val="28"/>
          <w:szCs w:val="28"/>
        </w:rPr>
      </w:pPr>
      <w:r w:rsidRPr="00205839">
        <w:rPr>
          <w:rFonts w:ascii="Palatino Linotype" w:hAnsi="Palatino Linotype" w:cs="Open Sans"/>
          <w:color w:val="000000"/>
          <w:sz w:val="28"/>
          <w:szCs w:val="28"/>
        </w:rPr>
        <w:lastRenderedPageBreak/>
        <w:t xml:space="preserve">             She spoke in a very low voice, but I could understand what she said.</w:t>
      </w:r>
    </w:p>
    <w:p w14:paraId="746A2121" w14:textId="77777777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Chúng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ta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could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để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diễn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tả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ai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đó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nói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chung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có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khả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năng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hay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phép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làm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điều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gì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.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>: My father could speak three languages.</w:t>
      </w:r>
    </w:p>
    <w:p w14:paraId="0BEC025B" w14:textId="4D2736B2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r w:rsidRPr="00205839">
        <w:rPr>
          <w:rFonts w:ascii="Palatino Linotype" w:hAnsi="Palatino Linotype" w:cs="Open Sans"/>
          <w:color w:val="000000"/>
          <w:sz w:val="28"/>
          <w:szCs w:val="28"/>
        </w:rPr>
        <w:t>We were completely free. We could do what we wanted.</w:t>
      </w:r>
    </w:p>
    <w:p w14:paraId="73E7ED51" w14:textId="6653B15C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Chúng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ta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could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để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chỉ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khả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năng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nói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chung</w:t>
      </w:r>
      <w:proofErr w:type="spellEnd"/>
    </w:p>
    <w:p w14:paraId="3DC13045" w14:textId="50F1A9D5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Dạng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phủ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định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couldn't (could not)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có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thể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cho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tất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cả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các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trường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hợp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>:</w:t>
      </w:r>
    </w:p>
    <w:p w14:paraId="77356351" w14:textId="16742CF2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>: My younger brother couldn't swim.</w:t>
      </w:r>
    </w:p>
    <w:p w14:paraId="0E04899E" w14:textId="5A4C62DA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r w:rsidRPr="00205839">
        <w:rPr>
          <w:rFonts w:ascii="Palatino Linotype" w:hAnsi="Palatino Linotype" w:cs="Open Sans"/>
          <w:color w:val="000000"/>
          <w:sz w:val="28"/>
          <w:szCs w:val="28"/>
        </w:rPr>
        <w:t>We tried hard but we couldn't persuade them to come with us.</w:t>
      </w:r>
    </w:p>
    <w:p w14:paraId="6DF28436" w14:textId="1F7F6EC0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Alli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played well but he couldn't beat Jake.</w:t>
      </w:r>
    </w:p>
    <w:p w14:paraId="6AC1CFA1" w14:textId="305EFDEB" w:rsidR="00205839" w:rsidRPr="00205839" w:rsidRDefault="00205839" w:rsidP="00205839">
      <w:pPr>
        <w:pStyle w:val="NormalWeb"/>
        <w:numPr>
          <w:ilvl w:val="0"/>
          <w:numId w:val="9"/>
        </w:numPr>
        <w:spacing w:after="240" w:line="360" w:lineRule="atLeast"/>
        <w:ind w:right="48"/>
        <w:jc w:val="both"/>
        <w:rPr>
          <w:rFonts w:ascii="Palatino Linotype" w:hAnsi="Palatino Linotype" w:cs="Open Sans"/>
          <w:b/>
          <w:color w:val="000000"/>
          <w:sz w:val="28"/>
          <w:szCs w:val="28"/>
        </w:rPr>
      </w:pPr>
      <w:r w:rsidRPr="00205839">
        <w:rPr>
          <w:rFonts w:ascii="Palatino Linotype" w:hAnsi="Palatino Linotype" w:cs="Open Sans"/>
          <w:b/>
          <w:color w:val="000000"/>
          <w:sz w:val="28"/>
          <w:szCs w:val="28"/>
        </w:rPr>
        <w:t>2. Be able to</w:t>
      </w:r>
    </w:p>
    <w:p w14:paraId="4E40DA13" w14:textId="372F1347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để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chỉ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khả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năng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làm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một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việc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gì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đó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,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đôi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khi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có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thể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sử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dụng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thay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thế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cho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"can",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nhưng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không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thông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dụng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bằng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"can"</w:t>
      </w:r>
    </w:p>
    <w:p w14:paraId="1D9AFBA0" w14:textId="48573292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>: I'm able to read. = I can read.</w:t>
      </w:r>
    </w:p>
    <w:p w14:paraId="5D21F811" w14:textId="4B29E825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để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đề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cập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tới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một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sự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việc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xảy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ra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trong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một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tình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huống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đặc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biệt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(particular situation),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chúng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ta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was/were able to… (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không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could):</w:t>
      </w:r>
    </w:p>
    <w:p w14:paraId="759E44D6" w14:textId="189D0612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color w:val="000000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color w:val="000000"/>
          <w:sz w:val="28"/>
          <w:szCs w:val="28"/>
        </w:rPr>
        <w:t>:</w:t>
      </w:r>
    </w:p>
    <w:p w14:paraId="22D5CBFF" w14:textId="24E17EF3" w:rsidR="00DF6EC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  <w:r w:rsidRPr="00205839">
        <w:rPr>
          <w:rFonts w:ascii="Palatino Linotype" w:hAnsi="Palatino Linotype" w:cs="Open Sans"/>
          <w:color w:val="000000"/>
          <w:sz w:val="28"/>
          <w:szCs w:val="28"/>
        </w:rPr>
        <w:t>The fire spread through the building quickly but everybody was able to escape.</w:t>
      </w:r>
    </w:p>
    <w:p w14:paraId="2D1024D3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b/>
          <w:sz w:val="28"/>
          <w:szCs w:val="28"/>
        </w:rPr>
        <w:t xml:space="preserve">2.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Câu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hỏi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(Tag questions)</w:t>
      </w:r>
    </w:p>
    <w:p w14:paraId="3A0D29D4" w14:textId="7ED2CA28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b/>
          <w:sz w:val="28"/>
          <w:szCs w:val="28"/>
        </w:rPr>
        <w:t xml:space="preserve">2.1.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Quy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tắc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chung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: </w:t>
      </w:r>
      <w:r w:rsidRPr="00205839">
        <w:rPr>
          <w:rFonts w:ascii="Palatino Linotype" w:hAnsi="Palatino Linotype" w:cs="Open Sans"/>
          <w:b/>
          <w:sz w:val="28"/>
          <w:szCs w:val="28"/>
          <w:highlight w:val="yellow"/>
        </w:rPr>
        <w:t>statement, tag?</w:t>
      </w:r>
    </w:p>
    <w:p w14:paraId="7BE180B2" w14:textId="70377B8D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Câu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nói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và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luôn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ở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dạng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đối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nhau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: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câu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nói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khẳng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định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,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phủ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định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>?</w:t>
      </w:r>
    </w:p>
    <w:p w14:paraId="1513144B" w14:textId="5CEA6160" w:rsidR="00205839" w:rsidRPr="00205839" w:rsidRDefault="00205839" w:rsidP="00205839">
      <w:pPr>
        <w:pStyle w:val="NormalWeb"/>
        <w:ind w:left="4320" w:firstLine="720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b/>
          <w:sz w:val="28"/>
          <w:szCs w:val="28"/>
        </w:rPr>
        <w:t xml:space="preserve"> 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câu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nói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phủ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định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,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khẳng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định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>?</w:t>
      </w:r>
    </w:p>
    <w:p w14:paraId="17FE3CD1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</w:t>
      </w:r>
    </w:p>
    <w:p w14:paraId="0F6FE0EA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>The children are playing in the yard, aren’t they?</w:t>
      </w:r>
    </w:p>
    <w:p w14:paraId="52143352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lastRenderedPageBreak/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Chủ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của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câu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nói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là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đại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, ta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lặp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lại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đại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này</w:t>
      </w:r>
      <w:proofErr w:type="spellEnd"/>
    </w:p>
    <w:p w14:paraId="6C01A11C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 She is a teacher, isn’t she?</w:t>
      </w:r>
    </w:p>
    <w:p w14:paraId="158EA496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Chủ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là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danh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, ta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đại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tương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ứng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thay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thế</w:t>
      </w:r>
      <w:proofErr w:type="spellEnd"/>
    </w:p>
    <w:p w14:paraId="1C4CDA3F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 People speak English all over the world, don’t they?</w:t>
      </w:r>
    </w:p>
    <w:p w14:paraId="4B5D6EDD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Đại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bất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định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nothing, everything</w:t>
      </w:r>
      <w:r w:rsidRPr="00205839">
        <w:rPr>
          <w:rFonts w:ascii="Palatino Linotype" w:hAnsi="Palatino Linotype" w:cs="Open Sans"/>
          <w:sz w:val="28"/>
          <w:szCs w:val="28"/>
        </w:rPr>
        <w:t xml:space="preserve">: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thay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bằng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“it”</w:t>
      </w:r>
    </w:p>
    <w:p w14:paraId="5A72F52B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 Everything is ready, isn’t it?</w:t>
      </w:r>
    </w:p>
    <w:p w14:paraId="07344725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Các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đại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no one, nobody, someone, somebody, everyone, everybody, anyone, anybody</w:t>
      </w:r>
      <w:r w:rsidRPr="00205839">
        <w:rPr>
          <w:rFonts w:ascii="Palatino Linotype" w:hAnsi="Palatino Linotype" w:cs="Open Sans"/>
          <w:sz w:val="28"/>
          <w:szCs w:val="28"/>
        </w:rPr>
        <w:t xml:space="preserve">: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thay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bằng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“they”</w:t>
      </w:r>
    </w:p>
    <w:p w14:paraId="7B9A05B8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 Someone called me last night, didn’t they?</w:t>
      </w:r>
    </w:p>
    <w:p w14:paraId="5EDA5549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Đại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this/that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thay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bằng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“it”; these/those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thay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bằng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“they”</w:t>
      </w:r>
    </w:p>
    <w:p w14:paraId="7906ABA8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</w:t>
      </w:r>
    </w:p>
    <w:p w14:paraId="0FF43994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>That is his car, isn’t it?</w:t>
      </w:r>
    </w:p>
    <w:p w14:paraId="2751ABD3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>These are your new shoes, aren’t they?</w:t>
      </w:r>
    </w:p>
    <w:p w14:paraId="033974F4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>- </w:t>
      </w:r>
      <w:r w:rsidRPr="00205839">
        <w:rPr>
          <w:rFonts w:ascii="Palatino Linotype" w:hAnsi="Palatino Linotype" w:cs="Open Sans"/>
          <w:b/>
          <w:sz w:val="28"/>
          <w:szCs w:val="28"/>
        </w:rPr>
        <w:t>“There”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trong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cấu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trúc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“there + be”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lại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ở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</w:p>
    <w:p w14:paraId="4E486A10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 There aren’t any students in the classroom, are there?</w:t>
      </w:r>
    </w:p>
    <w:p w14:paraId="4B19D536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Câu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nói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có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trợ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động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(will / can / shall / should / is / are …)</w:t>
      </w:r>
      <w:r w:rsidRPr="00205839">
        <w:rPr>
          <w:rFonts w:ascii="Palatino Linotype" w:hAnsi="Palatino Linotype" w:cs="Open Sans"/>
          <w:sz w:val="28"/>
          <w:szCs w:val="28"/>
        </w:rPr>
        <w:t xml:space="preserve">: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trợ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động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lặp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lại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ở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</w:p>
    <w:p w14:paraId="39154A97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 You will come early, won’t you?</w:t>
      </w:r>
    </w:p>
    <w:p w14:paraId="00DB51C2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Câu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nói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không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có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trợ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động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: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trợ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động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do / does / did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ở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</w:p>
    <w:p w14:paraId="78DC3D37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</w:t>
      </w:r>
    </w:p>
    <w:p w14:paraId="34255A99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>It rained yesterday, didn’t it?</w:t>
      </w:r>
    </w:p>
    <w:p w14:paraId="18116917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>She works in a restaurant, doesn’t she?</w:t>
      </w:r>
    </w:p>
    <w:p w14:paraId="6EF95219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lastRenderedPageBreak/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Câu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nói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có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chứa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các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phủ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định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(never, seldom, rarely, hardly, …)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thì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khẳng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định</w:t>
      </w:r>
      <w:proofErr w:type="spellEnd"/>
    </w:p>
    <w:p w14:paraId="6DCF7281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</w:t>
      </w:r>
    </w:p>
    <w:p w14:paraId="4A68AE95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>Nam never comes late, does he?</w:t>
      </w:r>
    </w:p>
    <w:p w14:paraId="2CFE5D60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b/>
          <w:sz w:val="28"/>
          <w:szCs w:val="28"/>
        </w:rPr>
        <w:t xml:space="preserve">Note: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Động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từ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trong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ở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phủ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định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thì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luôn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được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viết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ở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dạng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rút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gọn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>.</w:t>
      </w:r>
    </w:p>
    <w:p w14:paraId="3550FE26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b/>
          <w:sz w:val="28"/>
          <w:szCs w:val="28"/>
        </w:rPr>
        <w:t xml:space="preserve">2.2.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Một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số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trường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hợp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đặc</w:t>
      </w:r>
      <w:proofErr w:type="spellEnd"/>
      <w:r w:rsidRPr="00205839">
        <w:rPr>
          <w:rFonts w:ascii="Palatino Linotype" w:hAnsi="Palatino Linotype" w:cs="Open Sans"/>
          <w:b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biệt</w:t>
      </w:r>
      <w:proofErr w:type="spellEnd"/>
    </w:p>
    <w:p w14:paraId="7F32BC36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của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I am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là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aren’t I</w:t>
      </w:r>
    </w:p>
    <w:p w14:paraId="586B5D99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 I am watching TV, aren’t I?</w:t>
      </w:r>
    </w:p>
    <w:p w14:paraId="29F2ABB2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của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Let’s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là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shall we</w:t>
      </w:r>
    </w:p>
    <w:p w14:paraId="5DB1A1D5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 Let’s go out for dinner tonight, shall we?</w:t>
      </w:r>
    </w:p>
    <w:p w14:paraId="029A3DE0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Câu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mệnh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lệnh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khẳng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định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</w:t>
      </w:r>
    </w:p>
    <w:p w14:paraId="72447784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+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won’t you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để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diễn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tả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lời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mời</w:t>
      </w:r>
      <w:proofErr w:type="spellEnd"/>
    </w:p>
    <w:p w14:paraId="47A9E530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+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will/would/can/can’t you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để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diễn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tả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lời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yêu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cầu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lịch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sự</w:t>
      </w:r>
      <w:proofErr w:type="spellEnd"/>
    </w:p>
    <w:p w14:paraId="5BCA31EF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</w:t>
      </w:r>
    </w:p>
    <w:p w14:paraId="76EA934F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>Have a cup of tea, won’t you?</w:t>
      </w:r>
    </w:p>
    <w:p w14:paraId="202236B6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>Turn off the light, will you?</w:t>
      </w:r>
    </w:p>
    <w:p w14:paraId="5B99A514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Câu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mệnh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lệnh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phủ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định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: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dùng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will you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để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diễn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tả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lời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yêu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cầu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lịch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sự</w:t>
      </w:r>
      <w:proofErr w:type="spellEnd"/>
    </w:p>
    <w:p w14:paraId="305EDC9D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 Please don’t smoke here, will you?</w:t>
      </w:r>
    </w:p>
    <w:p w14:paraId="42423F8A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r w:rsidRPr="00205839">
        <w:rPr>
          <w:rFonts w:ascii="Palatino Linotype" w:hAnsi="Palatino Linotype" w:cs="Open Sans"/>
          <w:sz w:val="28"/>
          <w:szCs w:val="28"/>
        </w:rPr>
        <w:t xml:space="preserve">-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Phần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đuôi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của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r w:rsidRPr="00205839">
        <w:rPr>
          <w:rFonts w:ascii="Palatino Linotype" w:hAnsi="Palatino Linotype" w:cs="Open Sans"/>
          <w:b/>
          <w:sz w:val="28"/>
          <w:szCs w:val="28"/>
        </w:rPr>
        <w:t>ought to</w:t>
      </w:r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là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 </w:t>
      </w:r>
      <w:proofErr w:type="spellStart"/>
      <w:r w:rsidRPr="00205839">
        <w:rPr>
          <w:rFonts w:ascii="Palatino Linotype" w:hAnsi="Palatino Linotype" w:cs="Open Sans"/>
          <w:b/>
          <w:sz w:val="28"/>
          <w:szCs w:val="28"/>
        </w:rPr>
        <w:t>shoudn’t</w:t>
      </w:r>
      <w:proofErr w:type="spellEnd"/>
    </w:p>
    <w:p w14:paraId="028C5612" w14:textId="77777777" w:rsidR="00205839" w:rsidRPr="00205839" w:rsidRDefault="00205839" w:rsidP="00205839">
      <w:pPr>
        <w:pStyle w:val="NormalWeb"/>
        <w:rPr>
          <w:rFonts w:ascii="Palatino Linotype" w:hAnsi="Palatino Linotype" w:cs="Open Sans"/>
          <w:sz w:val="28"/>
          <w:szCs w:val="28"/>
        </w:rPr>
      </w:pPr>
      <w:proofErr w:type="spellStart"/>
      <w:r w:rsidRPr="00205839">
        <w:rPr>
          <w:rFonts w:ascii="Palatino Linotype" w:hAnsi="Palatino Linotype" w:cs="Open Sans"/>
          <w:sz w:val="28"/>
          <w:szCs w:val="28"/>
        </w:rPr>
        <w:t>Ví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 xml:space="preserve"> </w:t>
      </w:r>
      <w:proofErr w:type="spellStart"/>
      <w:r w:rsidRPr="00205839">
        <w:rPr>
          <w:rFonts w:ascii="Palatino Linotype" w:hAnsi="Palatino Linotype" w:cs="Open Sans"/>
          <w:sz w:val="28"/>
          <w:szCs w:val="28"/>
        </w:rPr>
        <w:t>dụ</w:t>
      </w:r>
      <w:proofErr w:type="spellEnd"/>
      <w:r w:rsidRPr="00205839">
        <w:rPr>
          <w:rFonts w:ascii="Palatino Linotype" w:hAnsi="Palatino Linotype" w:cs="Open Sans"/>
          <w:sz w:val="28"/>
          <w:szCs w:val="28"/>
        </w:rPr>
        <w:t>: He ought to do exercise every morning, shouldn’t he?</w:t>
      </w:r>
    </w:p>
    <w:p w14:paraId="79CFEE8A" w14:textId="23E80C64" w:rsid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</w:p>
    <w:p w14:paraId="18301CE4" w14:textId="77777777" w:rsidR="00205839" w:rsidRPr="00205839" w:rsidRDefault="00205839" w:rsidP="00205839">
      <w:pPr>
        <w:pStyle w:val="NormalWeb"/>
        <w:spacing w:after="240" w:line="360" w:lineRule="atLeast"/>
        <w:ind w:right="48"/>
        <w:jc w:val="both"/>
        <w:rPr>
          <w:rFonts w:ascii="Palatino Linotype" w:hAnsi="Palatino Linotype" w:cs="Open Sans"/>
          <w:color w:val="000000"/>
          <w:sz w:val="28"/>
          <w:szCs w:val="28"/>
        </w:rPr>
      </w:pPr>
    </w:p>
    <w:p w14:paraId="24760BBA" w14:textId="5F901442" w:rsidR="00275FB0" w:rsidRPr="00183422" w:rsidRDefault="00275FB0" w:rsidP="00275FB0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ascii="Palatino Linotype" w:hAnsi="Palatino Linotype" w:cs="Open Sans"/>
          <w:b/>
          <w:bCs w:val="0"/>
          <w:color w:val="000000"/>
          <w:sz w:val="28"/>
          <w:szCs w:val="28"/>
          <w:u w:val="single"/>
        </w:rPr>
      </w:pPr>
      <w:r w:rsidRPr="00275FB0">
        <w:rPr>
          <w:rFonts w:ascii="Palatino Linotype" w:hAnsi="Palatino Linotype" w:cs="Open Sans"/>
          <w:b/>
          <w:color w:val="000000"/>
          <w:sz w:val="28"/>
          <w:szCs w:val="28"/>
          <w:u w:val="single"/>
        </w:rPr>
        <w:lastRenderedPageBreak/>
        <w:t>EXERCISES</w:t>
      </w:r>
    </w:p>
    <w:p w14:paraId="732699D5" w14:textId="2CF40639" w:rsidR="00183422" w:rsidRPr="00183422" w:rsidRDefault="00183422" w:rsidP="00183422">
      <w:p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b/>
          <w:bCs/>
          <w:color w:val="3A3A3A"/>
          <w:sz w:val="29"/>
          <w:szCs w:val="29"/>
          <w:bdr w:val="none" w:sz="0" w:space="0" w:color="auto" w:frame="1"/>
          <w:lang w:eastAsia="en-US"/>
        </w:rPr>
        <w:t xml:space="preserve">Complete the sentences, using tag questions. </w:t>
      </w:r>
    </w:p>
    <w:p w14:paraId="2AE8792A" w14:textId="31783279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She’s from a small town in China,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</w:t>
      </w:r>
      <w:proofErr w:type="gramStart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 ?</w:t>
      </w:r>
      <w:proofErr w:type="gramEnd"/>
    </w:p>
    <w:p w14:paraId="337D129B" w14:textId="15DFACB4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He’s still sleeping,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603F8FAF" w14:textId="70D4A789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We’re late again,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 ?</w:t>
      </w:r>
      <w:proofErr w:type="gramEnd"/>
    </w:p>
    <w:p w14:paraId="01782271" w14:textId="19447A49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I’m not the person with the tickets,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 ?</w:t>
      </w:r>
      <w:proofErr w:type="gramEnd"/>
    </w:p>
    <w:p w14:paraId="78CDF1CF" w14:textId="67D61BEF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You do go to school,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…</w:t>
      </w:r>
      <w:proofErr w:type="gramStart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 ?</w:t>
      </w:r>
      <w:proofErr w:type="gramEnd"/>
    </w:p>
    <w:p w14:paraId="0FC28B36" w14:textId="7A72A3F9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The weather is really bad today,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…. ?</w:t>
      </w:r>
    </w:p>
    <w:p w14:paraId="3563631F" w14:textId="688DD877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Let’s go for a walk,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40DE6132" w14:textId="14A8D734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They aren’t in Mumbai at the moment,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…</w:t>
      </w:r>
      <w:proofErr w:type="gramStart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 ?</w:t>
      </w:r>
      <w:proofErr w:type="gramEnd"/>
    </w:p>
    <w:p w14:paraId="58F1C4DC" w14:textId="7B6F10E9" w:rsid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We won’t be late,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 ?</w:t>
      </w:r>
      <w:proofErr w:type="gramEnd"/>
    </w:p>
    <w:p w14:paraId="725911CA" w14:textId="0FBF1AA2" w:rsidR="00183422" w:rsidRPr="00183422" w:rsidRDefault="00183422" w:rsidP="0018342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John’s a very good student,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 ?</w:t>
      </w:r>
      <w:proofErr w:type="gramEnd"/>
    </w:p>
    <w:p w14:paraId="05CBD5BF" w14:textId="7B3CB5EA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Nobody called,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77D3A4CC" w14:textId="379AFEB3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She doesn’t work in a hotel,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</w:t>
      </w:r>
      <w:proofErr w:type="gramStart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 ?</w:t>
      </w:r>
      <w:proofErr w:type="gramEnd"/>
    </w:p>
    <w:p w14:paraId="0D6630F4" w14:textId="75B9A28C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They will wash the car,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2470CA72" w14:textId="57BCAAB6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We live in a tiny flat,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16134E09" w14:textId="676DBD8A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We must lock the doors,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7DA561D8" w14:textId="4B324FD9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David and Julie don’t take Chinese classes,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4CA78C9C" w14:textId="5308BF72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I often come home late,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52CA214D" w14:textId="4D061B6F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I’m right,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2F6C5EA4" w14:textId="7CA954D2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She doesn’t cook very often,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6B7780FC" w14:textId="3410F5DE" w:rsidR="00183422" w:rsidRPr="00183422" w:rsidRDefault="00183422" w:rsidP="00183422">
      <w:pPr>
        <w:numPr>
          <w:ilvl w:val="0"/>
          <w:numId w:val="10"/>
        </w:numPr>
        <w:shd w:val="clear" w:color="auto" w:fill="FFFFFF"/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So you bought a car, …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.</w:t>
      </w:r>
      <w:proofErr w:type="gramEnd"/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 ?</w:t>
      </w:r>
    </w:p>
    <w:p w14:paraId="12F5D9B9" w14:textId="4CC1E2A8" w:rsidR="00183422" w:rsidRPr="00183422" w:rsidRDefault="00183422" w:rsidP="0018342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Let’s go out for dinner tonight,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2B36A803" w14:textId="77777777" w:rsidR="00183422" w:rsidRDefault="00183422" w:rsidP="00A0228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That isn’t Bill driving,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428B1A39" w14:textId="03DDF293" w:rsidR="00183422" w:rsidRPr="00183422" w:rsidRDefault="00183422" w:rsidP="00A0228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Nothing went wrong,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6D79D38C" w14:textId="10A8A52C" w:rsidR="00183422" w:rsidRPr="00183422" w:rsidRDefault="00183422" w:rsidP="0018342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There used to be trees here,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75B58FB4" w14:textId="02012F93" w:rsidR="00183422" w:rsidRPr="00183422" w:rsidRDefault="00183422" w:rsidP="0018342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This won’t take long,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5156D151" w14:textId="219BC754" w:rsidR="00183422" w:rsidRPr="00183422" w:rsidRDefault="00183422" w:rsidP="0018342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Don’t touch that button,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0AA9040B" w14:textId="164C6B95" w:rsidR="00183422" w:rsidRPr="00183422" w:rsidRDefault="00183422" w:rsidP="0018342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I’m not too late,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110CD7E4" w14:textId="6F72F11C" w:rsidR="00183422" w:rsidRPr="00183422" w:rsidRDefault="00183422" w:rsidP="0018342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Not a very good film,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34C2FAA7" w14:textId="2A31D4C7" w:rsidR="00183422" w:rsidRPr="00183422" w:rsidRDefault="00183422" w:rsidP="0018342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Somebody wanted a drink,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3716B4AE" w14:textId="64A146D3" w:rsidR="00183422" w:rsidRPr="00183422" w:rsidRDefault="00183422" w:rsidP="0018342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They think he’s funny,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7D1E5325" w14:textId="3AF41CBF" w:rsidR="00183422" w:rsidRPr="00183422" w:rsidRDefault="00183422" w:rsidP="00183422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810" w:hanging="450"/>
        <w:rPr>
          <w:rFonts w:eastAsia="Times New Roman" w:cs="Segoe UI"/>
          <w:color w:val="3A3A3A"/>
          <w:sz w:val="29"/>
          <w:szCs w:val="29"/>
          <w:lang w:eastAsia="en-US"/>
        </w:rPr>
      </w:pP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 xml:space="preserve">The fire wasn’t started deliberately </w:t>
      </w:r>
      <w:r>
        <w:rPr>
          <w:rFonts w:eastAsia="Times New Roman" w:cs="Segoe UI"/>
          <w:color w:val="3A3A3A"/>
          <w:sz w:val="29"/>
          <w:szCs w:val="29"/>
          <w:lang w:eastAsia="en-US"/>
        </w:rPr>
        <w:t>……………………</w:t>
      </w:r>
      <w:proofErr w:type="gramStart"/>
      <w:r>
        <w:rPr>
          <w:rFonts w:eastAsia="Times New Roman" w:cs="Segoe UI"/>
          <w:color w:val="3A3A3A"/>
          <w:sz w:val="29"/>
          <w:szCs w:val="29"/>
          <w:lang w:eastAsia="en-US"/>
        </w:rPr>
        <w:t>…..</w:t>
      </w:r>
      <w:r w:rsidRPr="00183422">
        <w:rPr>
          <w:rFonts w:eastAsia="Times New Roman" w:cs="Segoe UI"/>
          <w:color w:val="3A3A3A"/>
          <w:sz w:val="29"/>
          <w:szCs w:val="29"/>
          <w:lang w:eastAsia="en-US"/>
        </w:rPr>
        <w:t>?</w:t>
      </w:r>
      <w:proofErr w:type="gramEnd"/>
    </w:p>
    <w:p w14:paraId="1973B672" w14:textId="77777777" w:rsidR="00183422" w:rsidRPr="00183422" w:rsidRDefault="00183422" w:rsidP="00183422">
      <w:pPr>
        <w:shd w:val="clear" w:color="auto" w:fill="FFFFFF"/>
        <w:spacing w:after="0" w:line="240" w:lineRule="auto"/>
        <w:rPr>
          <w:rFonts w:eastAsia="Times New Roman" w:cs="Segoe UI"/>
          <w:color w:val="3A3A3A"/>
          <w:sz w:val="29"/>
          <w:szCs w:val="29"/>
          <w:lang w:eastAsia="en-US"/>
        </w:rPr>
      </w:pPr>
      <w:bookmarkStart w:id="0" w:name="_GoBack"/>
      <w:bookmarkEnd w:id="0"/>
    </w:p>
    <w:p w14:paraId="35661BD1" w14:textId="77777777" w:rsidR="00183422" w:rsidRDefault="00183422" w:rsidP="00183422">
      <w:pPr>
        <w:pStyle w:val="NormalWeb"/>
        <w:spacing w:before="0" w:beforeAutospacing="0" w:after="240" w:afterAutospacing="0" w:line="360" w:lineRule="atLeast"/>
        <w:ind w:left="360" w:right="48"/>
        <w:jc w:val="both"/>
        <w:rPr>
          <w:rFonts w:ascii="Palatino Linotype" w:hAnsi="Palatino Linotype" w:cs="Open Sans"/>
          <w:b/>
          <w:bCs w:val="0"/>
          <w:color w:val="000000"/>
          <w:sz w:val="28"/>
          <w:szCs w:val="28"/>
          <w:u w:val="single"/>
        </w:rPr>
      </w:pPr>
    </w:p>
    <w:sectPr w:rsidR="00183422" w:rsidSect="00701E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15D"/>
    <w:multiLevelType w:val="hybridMultilevel"/>
    <w:tmpl w:val="DABAC318"/>
    <w:lvl w:ilvl="0" w:tplc="D884FB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8742D6"/>
    <w:multiLevelType w:val="hybridMultilevel"/>
    <w:tmpl w:val="DBE45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5EF1"/>
    <w:multiLevelType w:val="hybridMultilevel"/>
    <w:tmpl w:val="8D34790E"/>
    <w:lvl w:ilvl="0" w:tplc="2C5666A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020DDE"/>
    <w:multiLevelType w:val="hybridMultilevel"/>
    <w:tmpl w:val="ED765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F7D03"/>
    <w:multiLevelType w:val="hybridMultilevel"/>
    <w:tmpl w:val="A752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505D"/>
    <w:multiLevelType w:val="hybridMultilevel"/>
    <w:tmpl w:val="A1E6A48E"/>
    <w:lvl w:ilvl="0" w:tplc="8D88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79F9"/>
    <w:multiLevelType w:val="multilevel"/>
    <w:tmpl w:val="4B9C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9499C"/>
    <w:multiLevelType w:val="hybridMultilevel"/>
    <w:tmpl w:val="35F8C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30819"/>
    <w:multiLevelType w:val="hybridMultilevel"/>
    <w:tmpl w:val="B7304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A45D0"/>
    <w:multiLevelType w:val="hybridMultilevel"/>
    <w:tmpl w:val="BB064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E"/>
    <w:rsid w:val="000B13B3"/>
    <w:rsid w:val="00183422"/>
    <w:rsid w:val="00205839"/>
    <w:rsid w:val="00275FB0"/>
    <w:rsid w:val="00701E0E"/>
    <w:rsid w:val="00717C9C"/>
    <w:rsid w:val="00A57F86"/>
    <w:rsid w:val="00C54E31"/>
    <w:rsid w:val="00DF6EC9"/>
    <w:rsid w:val="00E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1D0C"/>
  <w15:chartTrackingRefBased/>
  <w15:docId w15:val="{D61CAA0F-26FD-4E33-A06D-E4616446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EastAsia" w:hAnsi="Palatino Linotype" w:cs="Helvetica"/>
        <w:color w:val="000000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E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color w:val="auto"/>
    </w:rPr>
  </w:style>
  <w:style w:type="character" w:styleId="Strong">
    <w:name w:val="Strong"/>
    <w:basedOn w:val="DefaultParagraphFont"/>
    <w:uiPriority w:val="22"/>
    <w:qFormat/>
    <w:rsid w:val="000B13B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13B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13B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13B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13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2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2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79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2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3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4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1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</dc:creator>
  <cp:keywords/>
  <dc:description/>
  <cp:lastModifiedBy>Mindy</cp:lastModifiedBy>
  <cp:revision>5</cp:revision>
  <dcterms:created xsi:type="dcterms:W3CDTF">2022-03-24T16:45:00Z</dcterms:created>
  <dcterms:modified xsi:type="dcterms:W3CDTF">2022-04-03T02:38:00Z</dcterms:modified>
</cp:coreProperties>
</file>